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786A2C">
        <w:rPr>
          <w:b/>
          <w:color w:val="auto"/>
        </w:rPr>
        <w:t>IPFDD1TW</w:t>
      </w:r>
      <w:r w:rsidR="00BD6A30">
        <w:rPr>
          <w:b/>
          <w:color w:val="auto"/>
        </w:rPr>
        <w:t xml:space="preserve"> Interior Dome 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BD6A30" w:rsidP="00620B05">
      <w:pPr>
        <w:pStyle w:val="SPECText4"/>
      </w:pPr>
      <w:r>
        <w:t>IPFD</w:t>
      </w:r>
      <w:r w:rsidR="00786A2C">
        <w:t>D1</w:t>
      </w:r>
      <w:r w:rsidR="00154680">
        <w:t>T</w:t>
      </w:r>
      <w:r w:rsidR="00786A2C">
        <w:t xml:space="preserve">W, D1 </w:t>
      </w:r>
      <w:r w:rsidR="002A19F8">
        <w:t>Resolution</w:t>
      </w:r>
      <w:r>
        <w:t xml:space="preserve">, TRUE Day/Night, Interior </w:t>
      </w:r>
      <w:r w:rsidR="00E52C32">
        <w:t xml:space="preserve">Dome </w:t>
      </w:r>
      <w:r>
        <w:t xml:space="preserve">IP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154680" w:rsidRDefault="00C2565B" w:rsidP="00154680">
      <w:pPr>
        <w:pStyle w:val="SPECText4"/>
      </w:pPr>
      <w:r>
        <w:t>1/3” Sony HAD CCD s</w:t>
      </w:r>
      <w:r w:rsidR="00382B59">
        <w:t>ensor</w:t>
      </w:r>
    </w:p>
    <w:p w:rsidR="00D5331B" w:rsidRDefault="00C2565B" w:rsidP="00154680">
      <w:pPr>
        <w:pStyle w:val="SPECText4"/>
      </w:pPr>
      <w:r>
        <w:t>D1, 704 x 480</w:t>
      </w:r>
      <w:r w:rsidR="00382B59">
        <w:t xml:space="preserve"> resolution</w:t>
      </w:r>
    </w:p>
    <w:p w:rsidR="00382B59" w:rsidRDefault="00382B59" w:rsidP="00382B59">
      <w:pPr>
        <w:pStyle w:val="SPECText4"/>
      </w:pPr>
      <w:r w:rsidRPr="00382B59">
        <w:t>Dual Video Streams Simul</w:t>
      </w:r>
      <w:r w:rsidR="003F517D">
        <w:t>taneously, up to 30-ips, at D1</w:t>
      </w:r>
      <w:r w:rsidRPr="00382B59">
        <w:t xml:space="preserve"> Resolution using H.264 and MJPEG Compression</w:t>
      </w:r>
    </w:p>
    <w:p w:rsidR="00C00A0A" w:rsidRDefault="00382B59" w:rsidP="00C00A0A">
      <w:pPr>
        <w:pStyle w:val="SPECText4"/>
      </w:pPr>
      <w:r>
        <w:t>TRUE Day/Night functionality</w:t>
      </w:r>
    </w:p>
    <w:p w:rsidR="00C00A0A" w:rsidRPr="00F83283" w:rsidRDefault="00C00A0A" w:rsidP="00C00A0A">
      <w:pPr>
        <w:pStyle w:val="SPECText4"/>
      </w:pPr>
      <w:r>
        <w:t>Digital Wide Dynamic Range (Digital-WDR) funtionality</w:t>
      </w:r>
    </w:p>
    <w:p w:rsidR="00382B59" w:rsidRDefault="00382B59" w:rsidP="00382B59">
      <w:pPr>
        <w:pStyle w:val="SPECText4"/>
      </w:pPr>
      <w:r>
        <w:t>ONVIF compliant</w:t>
      </w:r>
      <w:r w:rsidRPr="00F83283">
        <w:t>.</w:t>
      </w:r>
    </w:p>
    <w:p w:rsidR="00382B59" w:rsidRDefault="00AF6ECD" w:rsidP="00382B59">
      <w:pPr>
        <w:pStyle w:val="SPECText4"/>
      </w:pPr>
      <w:r w:rsidRPr="00AF6ECD">
        <w:t>Indoor polycarbonate dome</w:t>
      </w:r>
      <w:r w:rsidR="00382B59">
        <w:t>.</w:t>
      </w:r>
    </w:p>
    <w:p w:rsidR="00382B59" w:rsidRDefault="00382B59" w:rsidP="00382B59">
      <w:pPr>
        <w:pStyle w:val="SPECText4"/>
      </w:pPr>
      <w:r w:rsidRPr="00382B59">
        <w:t>Supports a Micro-SD Memory Card Slot for Local, Event Detection Recording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lastRenderedPageBreak/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2B33ED">
      <w:pPr>
        <w:pStyle w:val="SPECText3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lastRenderedPageBreak/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AF6ECD" w:rsidP="00AF2570">
      <w:pPr>
        <w:pStyle w:val="SPECText3"/>
      </w:pPr>
      <w:r>
        <w:t>Model: IPFD</w:t>
      </w:r>
      <w:r w:rsidR="00C2565B">
        <w:t>D1TW</w:t>
      </w:r>
    </w:p>
    <w:p w:rsidR="008D4D10" w:rsidRDefault="008D4D10" w:rsidP="00AF2570">
      <w:pPr>
        <w:pStyle w:val="SPECText3"/>
      </w:pPr>
      <w:r>
        <w:t xml:space="preserve">Product Description: </w:t>
      </w:r>
      <w:r w:rsidR="00C2565B">
        <w:t>D1 Resolution</w:t>
      </w:r>
      <w:r w:rsidR="00AF6ECD">
        <w:t xml:space="preserve">, TRUE Day/Night, Interior </w:t>
      </w:r>
      <w:r w:rsidR="00D236EC">
        <w:t xml:space="preserve">Dome </w:t>
      </w:r>
      <w:r w:rsidR="00AF6ECD">
        <w:t xml:space="preserve">IP </w:t>
      </w:r>
      <w:r w:rsidR="00D236EC">
        <w:t>Camera</w:t>
      </w:r>
    </w:p>
    <w:p w:rsidR="008D4D10" w:rsidRDefault="008D4D10">
      <w:pPr>
        <w:pStyle w:val="SPECText3"/>
      </w:pPr>
      <w:r>
        <w:t xml:space="preserve">Camera </w:t>
      </w:r>
      <w:r w:rsidR="00AF2570">
        <w:t xml:space="preserve">Image Sensor: </w:t>
      </w:r>
      <w:r w:rsidR="00C2565B">
        <w:t>1/3” Sony HAD CCD</w:t>
      </w:r>
      <w:r>
        <w:t>.</w:t>
      </w:r>
    </w:p>
    <w:p w:rsidR="00A176DB" w:rsidRDefault="008D4D10" w:rsidP="00A176DB">
      <w:pPr>
        <w:pStyle w:val="SPECText3"/>
      </w:pPr>
      <w:r>
        <w:t xml:space="preserve">Lens: </w:t>
      </w:r>
      <w:r w:rsidR="00C2565B">
        <w:t>2.8 – 12.0</w:t>
      </w:r>
      <w:r w:rsidR="00D236EC">
        <w:t>mm</w:t>
      </w:r>
      <w:r w:rsidR="00854847">
        <w:t xml:space="preserve">, </w:t>
      </w:r>
      <w:r w:rsidR="00C2565B">
        <w:t>F1.4</w:t>
      </w:r>
      <w:r w:rsidR="00D236EC">
        <w:t xml:space="preserve"> </w:t>
      </w:r>
      <w:r w:rsidR="00854847">
        <w:t>DC Auto-Iris.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2D44E5" w:rsidRDefault="00AF6ECD" w:rsidP="00997F9E">
      <w:pPr>
        <w:pStyle w:val="SPECText4"/>
      </w:pPr>
      <w:r>
        <w:lastRenderedPageBreak/>
        <w:t xml:space="preserve">The interior </w:t>
      </w:r>
      <w:r w:rsidR="00997F9E">
        <w:t xml:space="preserve">dome </w:t>
      </w:r>
      <w:r>
        <w:t>IP camera shall be a</w:t>
      </w:r>
      <w:r w:rsidRPr="00AF6ECD">
        <w:t xml:space="preserve"> polycarbonate dome </w:t>
      </w:r>
      <w:r w:rsidR="002D44E5">
        <w:t>housing</w:t>
      </w:r>
      <w:r>
        <w:t xml:space="preserve"> with a polycarbonate clear dome bubble.</w:t>
      </w:r>
    </w:p>
    <w:p w:rsidR="00997F9E" w:rsidRDefault="00997F9E" w:rsidP="00997F9E">
      <w:pPr>
        <w:pStyle w:val="SPECText4"/>
      </w:pPr>
      <w:r>
        <w:t xml:space="preserve">The </w:t>
      </w:r>
      <w:r w:rsidR="00AF6ECD">
        <w:t xml:space="preserve">interior dome IP </w:t>
      </w:r>
      <w:r>
        <w:t>camera shall u</w:t>
      </w:r>
      <w:r w:rsidRPr="00F83283">
        <w:t>tilize 1/</w:t>
      </w:r>
      <w:r w:rsidR="00C2565B">
        <w:t>3-inch Sony HAD CCD</w:t>
      </w:r>
      <w:r w:rsidRPr="00F83283">
        <w:t xml:space="preserve"> sensor </w:t>
      </w:r>
      <w:r w:rsidR="00C2565B">
        <w:t>capable of producing up to 704 x 480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>
        <w:t xml:space="preserve">The </w:t>
      </w:r>
      <w:r w:rsidR="00AF6ECD">
        <w:t xml:space="preserve">interior dome IP </w:t>
      </w:r>
      <w:r w:rsidR="00997F9E">
        <w:t>camera shall p</w:t>
      </w:r>
      <w:r w:rsidR="00997F9E" w:rsidRPr="00E85609">
        <w:t>rovide direct network connection using H.264 and JPEG compression and bandwidth throttling to efficiently manage bandwidth and storage requirements while delivering outstanding image quality.</w:t>
      </w:r>
    </w:p>
    <w:p w:rsidR="00997F9E" w:rsidRDefault="00997F9E" w:rsidP="00997F9E">
      <w:pPr>
        <w:pStyle w:val="SPECText4"/>
      </w:pPr>
      <w:r>
        <w:t xml:space="preserve">The </w:t>
      </w:r>
      <w:r w:rsidR="00AF6ECD">
        <w:t xml:space="preserve">interior dome IP </w:t>
      </w:r>
      <w:r>
        <w:t>camera shall o</w:t>
      </w:r>
      <w:r w:rsidRPr="00E85609">
        <w:t>ffer Power over Ethernet (IEEE 802.3af Class 3).</w:t>
      </w:r>
    </w:p>
    <w:p w:rsidR="00997F9E" w:rsidRPr="00F83283" w:rsidRDefault="00997F9E" w:rsidP="00997F9E">
      <w:pPr>
        <w:pStyle w:val="SPECText4"/>
      </w:pPr>
      <w:r>
        <w:t xml:space="preserve">The </w:t>
      </w:r>
      <w:r w:rsidR="00AF6ECD">
        <w:t xml:space="preserve">interior dome IP </w:t>
      </w:r>
      <w:r>
        <w:t>camera sha</w:t>
      </w:r>
      <w:r w:rsidR="00306914">
        <w:t>ll be ONVIF compliant</w:t>
      </w:r>
      <w:r>
        <w:t>.</w:t>
      </w:r>
    </w:p>
    <w:p w:rsidR="00997F9E" w:rsidRDefault="00997F9E" w:rsidP="00997F9E">
      <w:pPr>
        <w:pStyle w:val="SPECText4"/>
      </w:pPr>
      <w:r>
        <w:t xml:space="preserve">The user shall be able to view video on a PC using a Web browser, with the </w:t>
      </w:r>
      <w:r w:rsidR="002D44E5">
        <w:t>ATVision IP Remote Management Software</w:t>
      </w:r>
      <w:r>
        <w:t>, or on</w:t>
      </w:r>
      <w:r w:rsidR="002D44E5">
        <w:t xml:space="preserve"> an analog monitor with an ATV video en</w:t>
      </w:r>
      <w:r>
        <w:t>coder.</w:t>
      </w:r>
    </w:p>
    <w:p w:rsidR="00997F9E" w:rsidRPr="00F83283" w:rsidRDefault="00997F9E" w:rsidP="00997F9E">
      <w:pPr>
        <w:pStyle w:val="SPECText4"/>
      </w:pPr>
      <w:r>
        <w:t xml:space="preserve">The </w:t>
      </w:r>
      <w:r w:rsidR="00AF6ECD">
        <w:t xml:space="preserve">interior dome IP </w:t>
      </w:r>
      <w:r w:rsidR="00306914">
        <w:t>camera shall provide eight</w:t>
      </w:r>
      <w:r>
        <w:t xml:space="preserve"> independent, fully programmable privacy mask areas</w:t>
      </w:r>
      <w:r w:rsidRPr="00F83283">
        <w:t>.</w:t>
      </w:r>
    </w:p>
    <w:p w:rsidR="00997F9E" w:rsidRPr="00F83283" w:rsidRDefault="00997F9E" w:rsidP="00997F9E">
      <w:pPr>
        <w:pStyle w:val="SPECText4"/>
      </w:pPr>
      <w:r>
        <w:t xml:space="preserve">The </w:t>
      </w:r>
      <w:r w:rsidR="00AF6ECD">
        <w:t xml:space="preserve">interior dome IP </w:t>
      </w:r>
      <w:r>
        <w:t>camera shall p</w:t>
      </w:r>
      <w:r w:rsidRPr="00F83283">
        <w:t>rovide an on-screen display to simplify the camera/lens back focus and network configuration settings.</w:t>
      </w:r>
    </w:p>
    <w:p w:rsidR="00997F9E" w:rsidRDefault="00997F9E" w:rsidP="00997F9E">
      <w:pPr>
        <w:pStyle w:val="SPECText4"/>
      </w:pPr>
      <w:r>
        <w:t xml:space="preserve">The </w:t>
      </w:r>
      <w:r w:rsidR="00AF6ECD">
        <w:t xml:space="preserve">interior dome IP </w:t>
      </w:r>
      <w:r>
        <w:t>camera shall p</w:t>
      </w:r>
      <w:r w:rsidRPr="000B4764">
        <w:t>rovide a color image with a min</w:t>
      </w:r>
      <w:r w:rsidR="00C2565B">
        <w:t>imum scene illumination of 0</w:t>
      </w:r>
      <w:r w:rsidR="002D44E5">
        <w:t xml:space="preserve">.5 Lux </w:t>
      </w:r>
      <w:r w:rsidRPr="000B4764">
        <w:t>and a monochrome image, when in the night mode, with a minimum ill</w:t>
      </w:r>
      <w:r w:rsidR="00C2565B">
        <w:t>umination of 0.04</w:t>
      </w:r>
      <w:r w:rsidR="002D44E5">
        <w:t xml:space="preserve"> Lux</w:t>
      </w:r>
      <w:r w:rsidRPr="000B4764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</w:t>
      </w:r>
      <w:r w:rsidR="00AF6ECD">
        <w:t xml:space="preserve">interior dome IP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997F9E" w:rsidRDefault="00997F9E" w:rsidP="00997F9E">
      <w:pPr>
        <w:pStyle w:val="SPECText4"/>
      </w:pPr>
      <w:r>
        <w:t xml:space="preserve">The </w:t>
      </w:r>
      <w:r w:rsidR="00AF6ECD">
        <w:t xml:space="preserve">interior dome IP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2D44E5" w:rsidRDefault="002D44E5" w:rsidP="00997F9E">
      <w:pPr>
        <w:pStyle w:val="SPECText4"/>
      </w:pPr>
      <w:r>
        <w:t xml:space="preserve">The </w:t>
      </w:r>
      <w:r w:rsidR="00AF6ECD">
        <w:t xml:space="preserve">interior dome IP </w:t>
      </w:r>
      <w:r>
        <w:t>camera shall provide angle adjustment of 360</w:t>
      </w:r>
      <w:r w:rsidRPr="002D44E5">
        <w:t>°</w:t>
      </w:r>
      <w:r>
        <w:t xml:space="preserve"> Pan; </w:t>
      </w:r>
      <w:r w:rsidRPr="002D44E5">
        <w:t>180°</w:t>
      </w:r>
      <w:r>
        <w:t xml:space="preserve"> Tilt;</w:t>
      </w:r>
      <w:r w:rsidRPr="002D44E5">
        <w:t xml:space="preserve"> </w:t>
      </w:r>
      <w:r w:rsidR="004B2CD9" w:rsidRPr="002D44E5">
        <w:t>360°</w:t>
      </w:r>
      <w:r w:rsidR="004B2CD9">
        <w:t xml:space="preserve"> Rotation.</w:t>
      </w:r>
      <w:r w:rsidRPr="002D44E5">
        <w:t xml:space="preserve"> </w:t>
      </w:r>
    </w:p>
    <w:p w:rsidR="004B2CD9" w:rsidRDefault="004B2CD9" w:rsidP="00997F9E">
      <w:pPr>
        <w:pStyle w:val="SPECText4"/>
      </w:pPr>
      <w:r>
        <w:t xml:space="preserve">The </w:t>
      </w:r>
      <w:r w:rsidR="00AF6ECD">
        <w:t xml:space="preserve">interior dome IP </w:t>
      </w:r>
      <w:r>
        <w:t>camera shall provide micro-SD memory card slot for local</w:t>
      </w:r>
      <w:r w:rsidR="00306914">
        <w:t>, event</w:t>
      </w:r>
      <w:r>
        <w:t xml:space="preserve"> recording.</w:t>
      </w:r>
    </w:p>
    <w:p w:rsidR="00315B49" w:rsidRDefault="00315B49" w:rsidP="00997F9E">
      <w:pPr>
        <w:pStyle w:val="SPECText4"/>
      </w:pPr>
      <w:r>
        <w:t xml:space="preserve">The </w:t>
      </w:r>
      <w:r w:rsidR="00AF6ECD">
        <w:t xml:space="preserve">interior dome IP </w:t>
      </w:r>
      <w:r>
        <w:t>camera shall provide a test monitor cable for use during installation and setup.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 varifocal 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mounted to a surface, wa</w:t>
      </w:r>
      <w:r w:rsidR="009019F2">
        <w:rPr>
          <w:rFonts w:eastAsia="Batang"/>
        </w:rPr>
        <w:t xml:space="preserve">ll </w:t>
      </w:r>
      <w:r>
        <w:rPr>
          <w:rFonts w:eastAsia="Batang"/>
        </w:rPr>
        <w:t>and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147B93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ower connection on 2-pin Phoenix connector</w:t>
      </w:r>
      <w:r>
        <w:t>.</w:t>
      </w:r>
    </w:p>
    <w:p w:rsidR="00997F9E" w:rsidRPr="00F83283" w:rsidRDefault="00997F9E" w:rsidP="00997F9E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</w:t>
      </w:r>
      <w:r w:rsidR="00AA5C3D">
        <w:t xml:space="preserve">interior dome IP </w:t>
      </w:r>
      <w:r>
        <w:t>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</w:t>
      </w:r>
      <w:r w:rsidR="00AA5C3D">
        <w:t xml:space="preserve">interior dome IP </w:t>
      </w:r>
      <w:r>
        <w:t xml:space="preserve">camera shall offer </w:t>
      </w:r>
      <w:r w:rsidRPr="00C6215E">
        <w:t>Power over Ethernet (IEEE 802.3af Class</w:t>
      </w:r>
      <w:r>
        <w:t xml:space="preserve"> </w:t>
      </w:r>
      <w:r w:rsidRPr="00C6215E">
        <w:t>3)</w:t>
      </w:r>
      <w:r>
        <w:t>.</w:t>
      </w:r>
    </w:p>
    <w:p w:rsidR="00997F9E" w:rsidRPr="00DC2480" w:rsidRDefault="00997F9E" w:rsidP="00997F9E">
      <w:pPr>
        <w:pStyle w:val="SPECText4"/>
      </w:pPr>
      <w:r>
        <w:t xml:space="preserve">The </w:t>
      </w:r>
      <w:r w:rsidR="00AA5C3D">
        <w:t xml:space="preserve">interior dome IP </w:t>
      </w:r>
      <w:r>
        <w:t>camera shall be c</w:t>
      </w:r>
      <w:r w:rsidRPr="00DC2480">
        <w:t xml:space="preserve">apable of capturing and storing images using H.264 and </w:t>
      </w:r>
      <w:r>
        <w:t xml:space="preserve">JPEG encoding and compression </w:t>
      </w:r>
      <w:r w:rsidRPr="00DC2480">
        <w:t xml:space="preserve">at </w:t>
      </w:r>
      <w:r w:rsidR="007905EE">
        <w:t xml:space="preserve">following </w:t>
      </w:r>
      <w:r w:rsidR="00277055">
        <w:t xml:space="preserve">resolution levels: </w:t>
      </w:r>
      <w:r w:rsidR="00277055" w:rsidRPr="00277055">
        <w:t>704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480(576), 640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480, 352</w:t>
      </w:r>
      <w:r w:rsidR="00277055">
        <w:t xml:space="preserve"> </w:t>
      </w:r>
      <w:r w:rsidR="00277055" w:rsidRPr="00277055">
        <w:t>x</w:t>
      </w:r>
      <w:r w:rsidR="00277055">
        <w:t xml:space="preserve"> 240(288)</w:t>
      </w:r>
      <w:r w:rsidR="00277055" w:rsidRPr="00277055">
        <w:t xml:space="preserve"> and 320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240</w:t>
      </w:r>
      <w:r>
        <w:t>.</w:t>
      </w:r>
    </w:p>
    <w:p w:rsidR="00997F9E" w:rsidRPr="00DC2480" w:rsidRDefault="00997F9E" w:rsidP="00997F9E">
      <w:pPr>
        <w:pStyle w:val="SPECText4"/>
      </w:pPr>
      <w:r>
        <w:t xml:space="preserve">The </w:t>
      </w:r>
      <w:r w:rsidR="00AA5C3D">
        <w:t xml:space="preserve">interior dome IP </w:t>
      </w:r>
      <w:r>
        <w:t>camera shall d</w:t>
      </w:r>
      <w:r w:rsidR="00A50822">
        <w:t>eliver DVD-quality</w:t>
      </w:r>
      <w:r w:rsidR="006276C1">
        <w:t>,</w:t>
      </w:r>
      <w:r w:rsidR="00A50822">
        <w:t xml:space="preserve"> </w:t>
      </w:r>
      <w:r w:rsidR="00C2565B">
        <w:t>704 x 480</w:t>
      </w:r>
      <w:r w:rsidR="00A50822">
        <w:t xml:space="preserve"> </w:t>
      </w:r>
      <w:r w:rsidR="006276C1">
        <w:t xml:space="preserve">video </w:t>
      </w:r>
      <w:r w:rsidRPr="00DC2480">
        <w:t xml:space="preserve">at rates up to 30 images per second, via TCP/IP over Cat5/Cat6 UTP cable. </w:t>
      </w:r>
      <w:r>
        <w:t>L</w:t>
      </w:r>
      <w:r w:rsidRPr="00DC2480">
        <w:t xml:space="preserve">everages bandwidth throttling </w:t>
      </w:r>
      <w:r w:rsidRPr="00DC2480">
        <w:lastRenderedPageBreak/>
        <w:t xml:space="preserve">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</w:t>
      </w:r>
      <w:r w:rsidR="00AA5C3D">
        <w:t xml:space="preserve">interior dome IP </w:t>
      </w:r>
      <w:r>
        <w:t>camera shall g</w:t>
      </w:r>
      <w:r w:rsidR="00315B49">
        <w:t xml:space="preserve">enerate </w:t>
      </w:r>
      <w:r w:rsidRPr="00DC2480">
        <w:t>independent H.264 streams and a JPEG stream simultaneously. Allow streaming high-quality images for live viewing while recording at a reduced frame rate and, at the same time, stream JPEG images to a remote PDA device.</w:t>
      </w:r>
    </w:p>
    <w:p w:rsidR="00997F9E" w:rsidRPr="00DC2480" w:rsidRDefault="00A50822" w:rsidP="00997F9E">
      <w:pPr>
        <w:pStyle w:val="SPECText4"/>
      </w:pPr>
      <w:r>
        <w:t xml:space="preserve">The </w:t>
      </w:r>
      <w:r w:rsidR="00AA5C3D">
        <w:t xml:space="preserve">interior dome IP </w:t>
      </w:r>
      <w:r>
        <w:t>camera shall be ONVIF compliant</w:t>
      </w:r>
      <w:r w:rsidR="00997F9E">
        <w:t>.</w:t>
      </w:r>
    </w:p>
    <w:p w:rsidR="00147B93" w:rsidRPr="00F83283" w:rsidRDefault="00147B93" w:rsidP="00147B93">
      <w:pPr>
        <w:pStyle w:val="SPECText3"/>
      </w:pPr>
      <w:r w:rsidRPr="00F83283">
        <w:t>Alarm Handling Features:</w:t>
      </w:r>
    </w:p>
    <w:p w:rsidR="00147B93" w:rsidRPr="00F83283" w:rsidRDefault="00147B93" w:rsidP="00147B93">
      <w:pPr>
        <w:pStyle w:val="SPECText4"/>
      </w:pPr>
      <w:r>
        <w:t xml:space="preserve">The </w:t>
      </w:r>
      <w:r w:rsidR="00853F50">
        <w:t xml:space="preserve">interior dome IP </w:t>
      </w:r>
      <w:r>
        <w:t>camera shall p</w:t>
      </w:r>
      <w:r w:rsidR="00277055">
        <w:t>rovide a TTL input / o</w:t>
      </w:r>
      <w:r w:rsidRPr="00F83283">
        <w:t>utput that may be selected for normally opened or norma</w:t>
      </w:r>
      <w:r w:rsidR="00A50822">
        <w:t xml:space="preserve">lly closed operation. The input </w:t>
      </w:r>
      <w:r w:rsidRPr="00F83283">
        <w:t>can be activat</w:t>
      </w:r>
      <w:r w:rsidR="00A50822">
        <w:t xml:space="preserve">ed from an external alarm </w:t>
      </w:r>
      <w:r w:rsidRPr="00F83283">
        <w:t>to the camera, manual activation from the browser, upon video motion detection, or video loss.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127FAB" w:rsidP="00127FAB">
      <w:pPr>
        <w:pStyle w:val="SPECText4"/>
      </w:pPr>
      <w:r>
        <w:t>Type: 1/</w:t>
      </w:r>
      <w:r w:rsidR="00C2565B">
        <w:t xml:space="preserve">3-inch Sony HAD CCD </w:t>
      </w:r>
    </w:p>
    <w:p w:rsidR="00127FAB" w:rsidRDefault="00C2565B" w:rsidP="00127FAB">
      <w:pPr>
        <w:pStyle w:val="SPECText4"/>
      </w:pPr>
      <w:r>
        <w:t>Active Array</w:t>
      </w:r>
      <w:r w:rsidR="00127FAB">
        <w:t>:</w:t>
      </w:r>
    </w:p>
    <w:p w:rsidR="00127FAB" w:rsidRDefault="00C2565B" w:rsidP="00127FAB">
      <w:pPr>
        <w:pStyle w:val="SPECText5"/>
      </w:pPr>
      <w:r>
        <w:t>NTSC: 768</w:t>
      </w:r>
      <w:r w:rsidR="004C3050">
        <w:t>(</w:t>
      </w:r>
      <w:r>
        <w:t>H) x 49</w:t>
      </w:r>
      <w:r w:rsidR="004C3050">
        <w:t>4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0475A5" w:rsidP="000475A5">
      <w:pPr>
        <w:pStyle w:val="SPECText4"/>
      </w:pPr>
      <w:r>
        <w:t>Video Compression: H.264</w:t>
      </w:r>
      <w:r w:rsidRPr="00F27078">
        <w:t>, M</w:t>
      </w:r>
      <w:r w:rsidRPr="00F27078">
        <w:rPr>
          <w:rFonts w:eastAsia="MS Mincho" w:hint="eastAsia"/>
        </w:rPr>
        <w:t>‑</w:t>
      </w:r>
      <w:r>
        <w:t>JPEG, M</w:t>
      </w:r>
      <w:r w:rsidRPr="00F27078">
        <w:t>PEG</w:t>
      </w:r>
      <w:r>
        <w:t>-4 Part 2</w:t>
      </w:r>
    </w:p>
    <w:p w:rsidR="000475A5" w:rsidRPr="00F27078" w:rsidRDefault="000475A5" w:rsidP="000475A5">
      <w:pPr>
        <w:pStyle w:val="SPECText4"/>
      </w:pPr>
      <w:r>
        <w:t>H.264 Profile: MPEG-4 Part 10; Main Profile and Baseline Profile</w:t>
      </w:r>
    </w:p>
    <w:p w:rsidR="000475A5" w:rsidRPr="00F27078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H.264 and JPEG, simultaneously in controllable </w:t>
      </w:r>
      <w:r w:rsidRPr="00F27078">
        <w:t>frame rate and bandwidth</w:t>
      </w:r>
      <w:r>
        <w:t xml:space="preserve"> VBR/CBR H.264 and MPEG-4</w:t>
      </w:r>
    </w:p>
    <w:p w:rsidR="000475A5" w:rsidRDefault="000475A5" w:rsidP="000475A5">
      <w:pPr>
        <w:pStyle w:val="SPECText4"/>
      </w:pPr>
      <w:r w:rsidRPr="00F27078">
        <w:t xml:space="preserve">Frame rate: </w:t>
      </w:r>
    </w:p>
    <w:p w:rsidR="000475A5" w:rsidRDefault="000475A5" w:rsidP="000475A5">
      <w:pPr>
        <w:pStyle w:val="SPECText5"/>
      </w:pPr>
      <w:r>
        <w:t>30-ips at all resolutions</w:t>
      </w:r>
    </w:p>
    <w:p w:rsidR="000475A5" w:rsidRDefault="000475A5" w:rsidP="000475A5">
      <w:pPr>
        <w:pStyle w:val="SPECText4"/>
      </w:pPr>
      <w:r>
        <w:t>Resolution:</w:t>
      </w:r>
    </w:p>
    <w:p w:rsidR="000475A5" w:rsidRDefault="00341789" w:rsidP="000475A5">
      <w:pPr>
        <w:pStyle w:val="SPECText5"/>
      </w:pPr>
      <w:r>
        <w:t>320 x 240 up to 704 x 480</w:t>
      </w:r>
    </w:p>
    <w:p w:rsidR="00BB7502" w:rsidRDefault="00BB7502" w:rsidP="00BB7502">
      <w:pPr>
        <w:pStyle w:val="SPECText3"/>
      </w:pPr>
      <w:r>
        <w:t>Video</w:t>
      </w:r>
    </w:p>
    <w:p w:rsidR="00BB7502" w:rsidRDefault="00BB7502" w:rsidP="00BB7502">
      <w:pPr>
        <w:pStyle w:val="SPECText4"/>
      </w:pPr>
      <w:r>
        <w:t>Video Output: Composite video 1 Vpp, 75 Ohm</w:t>
      </w:r>
    </w:p>
    <w:p w:rsidR="00BB7502" w:rsidRDefault="00341789" w:rsidP="00BB7502">
      <w:pPr>
        <w:pStyle w:val="SPECText4"/>
      </w:pPr>
      <w:r>
        <w:t>Shutter: 1/10,000 to 1/6</w:t>
      </w:r>
      <w:r w:rsidR="00BB7502">
        <w:t>0</w:t>
      </w:r>
    </w:p>
    <w:p w:rsidR="00BB7502" w:rsidRDefault="00341789" w:rsidP="00BB7502">
      <w:pPr>
        <w:pStyle w:val="SPECText4"/>
      </w:pPr>
      <w:r>
        <w:t>Min. Illumination: Color, 0.5Lux; B/W, 0.04Lux (F1.4</w:t>
      </w:r>
      <w:r w:rsidR="00BB7502">
        <w:t>, 50IRE)</w:t>
      </w:r>
    </w:p>
    <w:p w:rsidR="00BB7502" w:rsidRDefault="00BB7502" w:rsidP="00BB7502">
      <w:pPr>
        <w:pStyle w:val="SPECText4"/>
      </w:pPr>
      <w:r>
        <w:t>TRUE Day / Night (ICR)</w:t>
      </w:r>
    </w:p>
    <w:p w:rsidR="00BB7502" w:rsidRDefault="00BB7502" w:rsidP="00BB7502">
      <w:pPr>
        <w:pStyle w:val="SPECText4"/>
      </w:pPr>
      <w:r>
        <w:t>Backlight Compensation</w:t>
      </w:r>
    </w:p>
    <w:p w:rsidR="00BB7502" w:rsidRDefault="00BB7502" w:rsidP="00BB7502">
      <w:pPr>
        <w:pStyle w:val="SPECText4"/>
      </w:pPr>
      <w:r>
        <w:t>2D-DNR</w:t>
      </w:r>
    </w:p>
    <w:p w:rsidR="00BB7502" w:rsidRDefault="00BB7502" w:rsidP="00BB7502">
      <w:pPr>
        <w:pStyle w:val="SPECText4"/>
      </w:pPr>
      <w:r>
        <w:t>Privacy Masking: 8 windows</w:t>
      </w:r>
    </w:p>
    <w:p w:rsidR="00BB7502" w:rsidRDefault="00BB7502" w:rsidP="00BB7502">
      <w:pPr>
        <w:pStyle w:val="SPECText4"/>
      </w:pPr>
      <w:r>
        <w:t>Motion Detection: 8 windows</w:t>
      </w:r>
    </w:p>
    <w:p w:rsidR="00BB7502" w:rsidRDefault="00BB7502" w:rsidP="00BB7502">
      <w:pPr>
        <w:pStyle w:val="SPECText4"/>
      </w:pPr>
      <w:r>
        <w:t>Auto White Balance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>Unit Configuration: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4"/>
      </w:pPr>
      <w:r>
        <w:t>Software Update: Web browser,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B5451A">
      <w:pPr>
        <w:pStyle w:val="SPECText4"/>
      </w:pPr>
      <w:r w:rsidRPr="00474937">
        <w:t xml:space="preserve">Protocols: </w:t>
      </w:r>
      <w:r w:rsidR="00B5451A" w:rsidRPr="00B5451A">
        <w:t>TCP/IP, UDP, IPv4/v6, HTTP, HTTPS, QoS, FTP, SNMP, uPnP, RTP, RTSP, RTCP, DHCP, ARP. Zeroconf, Bonjour</w:t>
      </w:r>
    </w:p>
    <w:p w:rsidR="00474937" w:rsidRPr="00474937" w:rsidRDefault="00B5451A" w:rsidP="00474937">
      <w:pPr>
        <w:pStyle w:val="SPECText4"/>
      </w:pPr>
      <w:r>
        <w:lastRenderedPageBreak/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t>Power over Ethernet: IEEE 802.3af compliant</w:t>
      </w:r>
    </w:p>
    <w:p w:rsidR="00474937" w:rsidRDefault="00474937" w:rsidP="00474937">
      <w:pPr>
        <w:pStyle w:val="SPECText3"/>
      </w:pPr>
      <w:r>
        <w:t>Optical</w:t>
      </w:r>
    </w:p>
    <w:p w:rsidR="00474937" w:rsidRDefault="00474937" w:rsidP="00474937">
      <w:pPr>
        <w:pStyle w:val="SPECText4"/>
      </w:pPr>
      <w:r>
        <w:t>Varifocal Lens: IR-corrected, manual zoom and focus adjustment</w:t>
      </w:r>
    </w:p>
    <w:p w:rsidR="00474937" w:rsidRDefault="00474937" w:rsidP="00474937">
      <w:pPr>
        <w:pStyle w:val="SPECText4"/>
      </w:pPr>
      <w:r>
        <w:t>Iris Control: Automatic Iris control</w:t>
      </w:r>
    </w:p>
    <w:p w:rsidR="00A50822" w:rsidRPr="00A50822" w:rsidRDefault="00474937" w:rsidP="00A50822">
      <w:pPr>
        <w:pStyle w:val="SPECText4"/>
      </w:pPr>
      <w:r>
        <w:t xml:space="preserve">Angle </w:t>
      </w:r>
      <w:r w:rsidR="006D01E4">
        <w:t>of View: 2.8mm – 73.6° (H) / 12.0mm – 17.8</w:t>
      </w:r>
      <w:r w:rsidR="00A50822">
        <w:t>° (H)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5764CB" w:rsidP="005764CB">
      <w:pPr>
        <w:pStyle w:val="SPECText4"/>
      </w:pPr>
      <w:r>
        <w:t xml:space="preserve">Input </w:t>
      </w:r>
      <w:r w:rsidR="00F366E9">
        <w:t>Power: 12V DC</w:t>
      </w:r>
      <w:r w:rsidR="00E5228E">
        <w:t>, 60Hz.</w:t>
      </w:r>
    </w:p>
    <w:p w:rsidR="005764CB" w:rsidRDefault="005764CB" w:rsidP="005764CB">
      <w:pPr>
        <w:pStyle w:val="SPECText4"/>
      </w:pPr>
      <w:r>
        <w:t xml:space="preserve">Power Consumption: </w:t>
      </w:r>
      <w:r w:rsidR="00F366E9">
        <w:t>4</w:t>
      </w:r>
      <w:r w:rsidR="00315B49">
        <w:t>.0</w:t>
      </w:r>
      <w:r>
        <w:t xml:space="preserve"> Watts</w:t>
      </w:r>
    </w:p>
    <w:p w:rsidR="008D4D10" w:rsidRDefault="00B440A0">
      <w:pPr>
        <w:pStyle w:val="SPECText3"/>
      </w:pPr>
      <w:r>
        <w:t>Mechanical:</w:t>
      </w:r>
    </w:p>
    <w:p w:rsidR="00B440A0" w:rsidRDefault="00F366E9" w:rsidP="00B440A0">
      <w:pPr>
        <w:pStyle w:val="SPECText4"/>
      </w:pPr>
      <w:r>
        <w:t>Polycarbonate dome</w:t>
      </w:r>
      <w:r w:rsidR="00C42A83">
        <w:t xml:space="preserve"> </w:t>
      </w:r>
      <w:r w:rsidR="002F26C2">
        <w:t>housing</w:t>
      </w:r>
    </w:p>
    <w:p w:rsidR="006E548F" w:rsidRDefault="00C42A83" w:rsidP="00B440A0">
      <w:pPr>
        <w:pStyle w:val="SPECText4"/>
      </w:pPr>
      <w:r>
        <w:t>Clear, polycarbonate dome bubble</w:t>
      </w:r>
    </w:p>
    <w:p w:rsidR="00AC170F" w:rsidRDefault="00AC170F" w:rsidP="00AC170F">
      <w:pPr>
        <w:pStyle w:val="SPECText4"/>
      </w:pPr>
      <w:r>
        <w:t>Adjustment range:</w:t>
      </w:r>
    </w:p>
    <w:p w:rsidR="00AC170F" w:rsidRDefault="00AC170F" w:rsidP="00AC170F">
      <w:pPr>
        <w:pStyle w:val="SPECText5"/>
      </w:pPr>
      <w:r>
        <w:t>Pan: 360°</w:t>
      </w:r>
    </w:p>
    <w:p w:rsidR="00AC170F" w:rsidRDefault="00AC170F" w:rsidP="00AC170F">
      <w:pPr>
        <w:pStyle w:val="SPECText5"/>
      </w:pPr>
      <w:r>
        <w:t>Tilt: 180°</w:t>
      </w:r>
    </w:p>
    <w:p w:rsidR="00AC170F" w:rsidRDefault="00AC170F" w:rsidP="00AC170F">
      <w:pPr>
        <w:pStyle w:val="SPECText5"/>
      </w:pPr>
      <w:r>
        <w:t>Rotation: 360°</w:t>
      </w:r>
    </w:p>
    <w:p w:rsidR="009C1522" w:rsidRDefault="00A50822" w:rsidP="009C1522">
      <w:pPr>
        <w:pStyle w:val="SPECText4"/>
      </w:pPr>
      <w:r>
        <w:t xml:space="preserve">Secondary </w:t>
      </w:r>
      <w:r w:rsidR="009C1522">
        <w:t xml:space="preserve">Power Input: 2-Pin </w:t>
      </w:r>
      <w:r w:rsidR="00315B49">
        <w:t>Phoenix connector</w:t>
      </w:r>
    </w:p>
    <w:p w:rsidR="009C1522" w:rsidRDefault="009C1522" w:rsidP="00B440A0">
      <w:pPr>
        <w:pStyle w:val="SPECText4"/>
      </w:pPr>
      <w:r>
        <w:t xml:space="preserve">Video Output: BNC </w:t>
      </w:r>
      <w:r w:rsidR="00315B49">
        <w:t>c</w:t>
      </w:r>
      <w:r w:rsidR="00217BA3">
        <w:t>onnector</w:t>
      </w:r>
    </w:p>
    <w:p w:rsidR="002F26C2" w:rsidRDefault="00315B49" w:rsidP="00B440A0">
      <w:pPr>
        <w:pStyle w:val="SPECText4"/>
      </w:pPr>
      <w:r>
        <w:t>Dimensions (Di</w:t>
      </w:r>
      <w:r w:rsidR="00F366E9">
        <w:t>a x H): 4.6 x 4.1in (119 x 104</w:t>
      </w:r>
      <w:r w:rsidR="00FB2C8B" w:rsidRPr="00FB2C8B">
        <w:t>mm)</w:t>
      </w:r>
    </w:p>
    <w:p w:rsidR="00FB2C8B" w:rsidRDefault="00F366E9" w:rsidP="00B440A0">
      <w:pPr>
        <w:pStyle w:val="SPECText4"/>
      </w:pPr>
      <w:r>
        <w:t>Weight: 0.67lbs (0.305</w:t>
      </w:r>
      <w:r w:rsidR="00FB2C8B">
        <w:t>kg)</w:t>
      </w:r>
    </w:p>
    <w:p w:rsidR="009C1522" w:rsidRDefault="009C1522" w:rsidP="00B440A0">
      <w:pPr>
        <w:pStyle w:val="SPECText4"/>
      </w:pPr>
      <w:r>
        <w:t xml:space="preserve">Operating Temperature: </w:t>
      </w:r>
      <w:r w:rsidR="00315B49">
        <w:t>32</w:t>
      </w:r>
      <w:r w:rsidRPr="009C1522">
        <w:t>ºF ~ 122ºF (-10ºC ~ +50ºC)</w:t>
      </w:r>
    </w:p>
    <w:p w:rsidR="000E5195" w:rsidRDefault="000E5195" w:rsidP="00B440A0">
      <w:pPr>
        <w:pStyle w:val="SPECText4"/>
      </w:pPr>
      <w:r>
        <w:t>Operating Humidity: 0 to 90%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9C1522" w:rsidP="009C1522">
      <w:pPr>
        <w:pStyle w:val="SPECText4"/>
      </w:pPr>
      <w:r>
        <w:t>Underwriters Laboratories (UL)</w:t>
      </w:r>
    </w:p>
    <w:p w:rsidR="009C1522" w:rsidRDefault="002242B9" w:rsidP="009C1522">
      <w:pPr>
        <w:pStyle w:val="SPECText4"/>
      </w:pPr>
      <w:r>
        <w:t>European Conformity (CE)</w:t>
      </w:r>
    </w:p>
    <w:p w:rsidR="00C42A83" w:rsidRDefault="00C42A83" w:rsidP="00C42A83">
      <w:pPr>
        <w:pStyle w:val="SPECText3"/>
      </w:pPr>
      <w:r>
        <w:t>Accessories</w:t>
      </w:r>
    </w:p>
    <w:p w:rsidR="00C42A83" w:rsidRDefault="00F366E9" w:rsidP="00C42A83">
      <w:pPr>
        <w:pStyle w:val="SPECText4"/>
      </w:pPr>
      <w:r>
        <w:t>A-CD4-M2W</w:t>
      </w:r>
      <w:r w:rsidR="00570B34">
        <w:t xml:space="preserve">: </w:t>
      </w:r>
      <w:r>
        <w:t>Wall Mount</w:t>
      </w:r>
    </w:p>
    <w:p w:rsidR="00F366E9" w:rsidRDefault="00F366E9" w:rsidP="00C42A83">
      <w:pPr>
        <w:pStyle w:val="SPECText4"/>
      </w:pPr>
      <w:r>
        <w:t>A-CD4-P2W: Pendant Mount</w:t>
      </w:r>
    </w:p>
    <w:p w:rsidR="00147B93" w:rsidRDefault="00147B93" w:rsidP="00147B93">
      <w:pPr>
        <w:pStyle w:val="SPECText3"/>
      </w:pPr>
      <w:r>
        <w:t>Remote Management Software</w:t>
      </w:r>
    </w:p>
    <w:p w:rsidR="00147B93" w:rsidRPr="00315B49" w:rsidRDefault="007E202D" w:rsidP="00147B93">
      <w:pPr>
        <w:pStyle w:val="SPECText4"/>
      </w:pPr>
      <w:r>
        <w:t>ATVision IP Remote Management S</w:t>
      </w:r>
      <w:r w:rsidR="00147B93">
        <w:t>oftware shall be provided with camera</w:t>
      </w: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lastRenderedPageBreak/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lastRenderedPageBreak/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65B" w:rsidRDefault="00C2565B">
      <w:r>
        <w:separator/>
      </w:r>
    </w:p>
  </w:endnote>
  <w:endnote w:type="continuationSeparator" w:id="0">
    <w:p w:rsidR="00C2565B" w:rsidRDefault="00C25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5B" w:rsidRDefault="00C2565B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C2565B" w:rsidRDefault="00C2565B">
    <w:pPr>
      <w:widowControl/>
      <w:tabs>
        <w:tab w:val="right" w:pos="9360"/>
      </w:tabs>
      <w:spacing w:line="0" w:lineRule="atLeast"/>
    </w:pPr>
    <w:r>
      <w:tab/>
      <w:t>Video Surveillance</w:t>
    </w:r>
  </w:p>
  <w:p w:rsidR="00C2565B" w:rsidRDefault="00C2565B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5B" w:rsidRDefault="00C2565B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C2565B" w:rsidRDefault="00C2565B" w:rsidP="00D16C4C">
    <w:pPr>
      <w:pStyle w:val="Footer"/>
    </w:pPr>
    <w:r>
      <w:tab/>
    </w:r>
    <w:r>
      <w:tab/>
      <w:t xml:space="preserve">28 23 29 - </w:t>
    </w:r>
    <w:fldSimple w:instr=" PAGE   \* MERGEFORMAT ">
      <w:r w:rsidR="00C00A0A">
        <w:rPr>
          <w:noProof/>
        </w:rPr>
        <w:t>2</w:t>
      </w:r>
    </w:fldSimple>
  </w:p>
  <w:p w:rsidR="00C2565B" w:rsidRDefault="00C2565B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5B" w:rsidRDefault="00C2565B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C2565B" w:rsidRDefault="00C2565B">
    <w:pPr>
      <w:pStyle w:val="Footer"/>
    </w:pPr>
    <w:r>
      <w:tab/>
    </w:r>
    <w:r>
      <w:tab/>
      <w:t xml:space="preserve">28 23 29 - </w:t>
    </w:r>
    <w:fldSimple w:instr=" PAGE   \* MERGEFORMAT ">
      <w:r w:rsidR="00C00A0A">
        <w:rPr>
          <w:noProof/>
        </w:rPr>
        <w:t>1</w:t>
      </w:r>
    </w:fldSimple>
  </w:p>
  <w:p w:rsidR="00C2565B" w:rsidRDefault="00C256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65B" w:rsidRDefault="00C2565B">
      <w:r>
        <w:separator/>
      </w:r>
    </w:p>
  </w:footnote>
  <w:footnote w:type="continuationSeparator" w:id="0">
    <w:p w:rsidR="00C2565B" w:rsidRDefault="00C25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65B" w:rsidRDefault="00C2565B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C2565B" w:rsidRDefault="00C2565B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C2565B" w:rsidRDefault="00C2565B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1410"/>
      <w:gridCol w:w="5166"/>
    </w:tblGrid>
    <w:tr w:rsidR="00C2565B" w:rsidTr="00DD23F3">
      <w:tc>
        <w:tcPr>
          <w:tcW w:w="3288" w:type="dxa"/>
          <w:vMerge w:val="restart"/>
        </w:tcPr>
        <w:p w:rsidR="00C2565B" w:rsidRDefault="00C2565B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C2565B" w:rsidRDefault="00C2565B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65B" w:rsidRDefault="00C2565B" w:rsidP="00BD6A30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IPFDD1TW Interior Dome IP Camera</w:t>
          </w:r>
        </w:p>
      </w:tc>
    </w:tr>
    <w:tr w:rsidR="00C2565B" w:rsidTr="00DD23F3">
      <w:tc>
        <w:tcPr>
          <w:tcW w:w="3288" w:type="dxa"/>
          <w:vMerge/>
        </w:tcPr>
        <w:p w:rsidR="00C2565B" w:rsidRDefault="00C2565B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65B" w:rsidRDefault="00C2565B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65B" w:rsidRDefault="00C2565B">
          <w:pPr>
            <w:pStyle w:val="STHeader"/>
            <w:rPr>
              <w:sz w:val="20"/>
            </w:rPr>
          </w:pPr>
        </w:p>
      </w:tc>
    </w:tr>
    <w:tr w:rsidR="00C2565B" w:rsidTr="00DD23F3">
      <w:tc>
        <w:tcPr>
          <w:tcW w:w="3288" w:type="dxa"/>
          <w:vMerge/>
        </w:tcPr>
        <w:p w:rsidR="00C2565B" w:rsidRDefault="00C2565B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65B" w:rsidRDefault="00C2565B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65B" w:rsidRDefault="00C2565B">
          <w:pPr>
            <w:pStyle w:val="STHeader"/>
            <w:rPr>
              <w:sz w:val="20"/>
            </w:rPr>
          </w:pPr>
        </w:p>
      </w:tc>
    </w:tr>
    <w:tr w:rsidR="00C2565B" w:rsidTr="00DD23F3">
      <w:tc>
        <w:tcPr>
          <w:tcW w:w="3288" w:type="dxa"/>
          <w:vMerge/>
        </w:tcPr>
        <w:p w:rsidR="00C2565B" w:rsidRDefault="00C2565B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65B" w:rsidRDefault="00C2565B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65B" w:rsidRDefault="00C2565B">
          <w:pPr>
            <w:pStyle w:val="STHeader"/>
            <w:rPr>
              <w:sz w:val="20"/>
            </w:rPr>
          </w:pPr>
        </w:p>
      </w:tc>
    </w:tr>
    <w:tr w:rsidR="00C2565B" w:rsidTr="00DD23F3">
      <w:tc>
        <w:tcPr>
          <w:tcW w:w="3288" w:type="dxa"/>
          <w:vMerge/>
        </w:tcPr>
        <w:p w:rsidR="00C2565B" w:rsidRDefault="00C2565B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65B" w:rsidRDefault="00C2565B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65B" w:rsidRDefault="00C2565B">
          <w:pPr>
            <w:pStyle w:val="STHeader"/>
            <w:rPr>
              <w:sz w:val="20"/>
            </w:rPr>
          </w:pPr>
        </w:p>
      </w:tc>
    </w:tr>
  </w:tbl>
  <w:p w:rsidR="00C2565B" w:rsidRDefault="00C2565B" w:rsidP="00DD23F3">
    <w:pPr>
      <w:pStyle w:val="ST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3Deffects3"/>
      <w:tblW w:w="0" w:type="auto"/>
      <w:tblLook w:val="0600"/>
    </w:tblPr>
    <w:tblGrid>
      <w:gridCol w:w="3528"/>
      <w:gridCol w:w="3420"/>
      <w:gridCol w:w="2916"/>
    </w:tblGrid>
    <w:tr w:rsidR="00C2565B" w:rsidTr="00692EF6">
      <w:tc>
        <w:tcPr>
          <w:tcW w:w="3528" w:type="dxa"/>
        </w:tcPr>
        <w:p w:rsidR="00C2565B" w:rsidRDefault="00C2565B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C2565B" w:rsidRDefault="00C2565B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C2565B" w:rsidRPr="006E316C" w:rsidRDefault="00C2565B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C2565B" w:rsidTr="00692EF6">
      <w:tc>
        <w:tcPr>
          <w:tcW w:w="3528" w:type="dxa"/>
        </w:tcPr>
        <w:p w:rsidR="00C2565B" w:rsidRDefault="00C2565B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C2565B" w:rsidRDefault="00C2565B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C2565B" w:rsidRDefault="00C2565B" w:rsidP="00C11D0D">
          <w:pPr>
            <w:pStyle w:val="Header"/>
            <w:tabs>
              <w:tab w:val="right" w:pos="9648"/>
            </w:tabs>
          </w:pPr>
        </w:p>
      </w:tc>
    </w:tr>
    <w:tr w:rsidR="00C2565B" w:rsidTr="00692EF6">
      <w:tc>
        <w:tcPr>
          <w:tcW w:w="3528" w:type="dxa"/>
        </w:tcPr>
        <w:p w:rsidR="00C2565B" w:rsidRDefault="00C2565B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C2565B" w:rsidRDefault="00C2565B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C2565B" w:rsidRDefault="00C2565B" w:rsidP="00C11D0D">
          <w:pPr>
            <w:pStyle w:val="Header"/>
            <w:tabs>
              <w:tab w:val="right" w:pos="9648"/>
            </w:tabs>
          </w:pPr>
        </w:p>
      </w:tc>
    </w:tr>
    <w:tr w:rsidR="00C2565B" w:rsidTr="00692EF6">
      <w:tc>
        <w:tcPr>
          <w:tcW w:w="3528" w:type="dxa"/>
        </w:tcPr>
        <w:p w:rsidR="00C2565B" w:rsidRDefault="00C2565B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C2565B" w:rsidRDefault="00C2565B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C2565B" w:rsidRDefault="00C2565B" w:rsidP="00C11D0D">
          <w:pPr>
            <w:pStyle w:val="Header"/>
            <w:tabs>
              <w:tab w:val="right" w:pos="9648"/>
            </w:tabs>
          </w:pPr>
        </w:p>
      </w:tc>
    </w:tr>
    <w:tr w:rsidR="00C2565B" w:rsidTr="00692EF6">
      <w:tc>
        <w:tcPr>
          <w:tcW w:w="3528" w:type="dxa"/>
        </w:tcPr>
        <w:p w:rsidR="00C2565B" w:rsidRDefault="00C2565B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C2565B" w:rsidRDefault="00C2565B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C2565B" w:rsidRDefault="00C2565B" w:rsidP="00C11D0D">
          <w:pPr>
            <w:pStyle w:val="Header"/>
            <w:tabs>
              <w:tab w:val="right" w:pos="9648"/>
            </w:tabs>
          </w:pPr>
        </w:p>
      </w:tc>
    </w:tr>
  </w:tbl>
  <w:p w:rsidR="00C2565B" w:rsidRPr="00C4501D" w:rsidRDefault="00C2565B" w:rsidP="00C450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3276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8D4D10"/>
    <w:rsid w:val="00013216"/>
    <w:rsid w:val="00026436"/>
    <w:rsid w:val="000475A5"/>
    <w:rsid w:val="000548DD"/>
    <w:rsid w:val="000719A1"/>
    <w:rsid w:val="000725AD"/>
    <w:rsid w:val="000D5831"/>
    <w:rsid w:val="000E5195"/>
    <w:rsid w:val="00123083"/>
    <w:rsid w:val="00127FAB"/>
    <w:rsid w:val="00146ACD"/>
    <w:rsid w:val="00147B93"/>
    <w:rsid w:val="00151B4C"/>
    <w:rsid w:val="00154680"/>
    <w:rsid w:val="001675FF"/>
    <w:rsid w:val="00175164"/>
    <w:rsid w:val="00193C6E"/>
    <w:rsid w:val="00194683"/>
    <w:rsid w:val="001A6900"/>
    <w:rsid w:val="001C588B"/>
    <w:rsid w:val="001E3ACD"/>
    <w:rsid w:val="001F54E2"/>
    <w:rsid w:val="00217BA3"/>
    <w:rsid w:val="002242B9"/>
    <w:rsid w:val="002364AF"/>
    <w:rsid w:val="00277055"/>
    <w:rsid w:val="002A19F8"/>
    <w:rsid w:val="002A7530"/>
    <w:rsid w:val="002B33ED"/>
    <w:rsid w:val="002B7C67"/>
    <w:rsid w:val="002D44E5"/>
    <w:rsid w:val="002F26C2"/>
    <w:rsid w:val="00306914"/>
    <w:rsid w:val="00315B49"/>
    <w:rsid w:val="0032589E"/>
    <w:rsid w:val="00341789"/>
    <w:rsid w:val="00365131"/>
    <w:rsid w:val="0038180B"/>
    <w:rsid w:val="00382B59"/>
    <w:rsid w:val="003F517D"/>
    <w:rsid w:val="00406F2D"/>
    <w:rsid w:val="00441BAD"/>
    <w:rsid w:val="00474937"/>
    <w:rsid w:val="00486CFC"/>
    <w:rsid w:val="004870E9"/>
    <w:rsid w:val="00490955"/>
    <w:rsid w:val="00497CE8"/>
    <w:rsid w:val="004B2CD9"/>
    <w:rsid w:val="004C3050"/>
    <w:rsid w:val="004C7117"/>
    <w:rsid w:val="0054056C"/>
    <w:rsid w:val="00570B34"/>
    <w:rsid w:val="005764CB"/>
    <w:rsid w:val="005C327F"/>
    <w:rsid w:val="005D0146"/>
    <w:rsid w:val="0061723C"/>
    <w:rsid w:val="00620B05"/>
    <w:rsid w:val="006276C1"/>
    <w:rsid w:val="00656E39"/>
    <w:rsid w:val="006650A5"/>
    <w:rsid w:val="00665AA4"/>
    <w:rsid w:val="0068448D"/>
    <w:rsid w:val="00687AF7"/>
    <w:rsid w:val="00692EF6"/>
    <w:rsid w:val="006B2E7E"/>
    <w:rsid w:val="006D01E4"/>
    <w:rsid w:val="006E227F"/>
    <w:rsid w:val="006E316C"/>
    <w:rsid w:val="006E548F"/>
    <w:rsid w:val="006F35CB"/>
    <w:rsid w:val="00702859"/>
    <w:rsid w:val="00786A2C"/>
    <w:rsid w:val="007905EE"/>
    <w:rsid w:val="007B1AFE"/>
    <w:rsid w:val="007E202D"/>
    <w:rsid w:val="007E6B50"/>
    <w:rsid w:val="00831850"/>
    <w:rsid w:val="008365E1"/>
    <w:rsid w:val="00853F50"/>
    <w:rsid w:val="00854847"/>
    <w:rsid w:val="00886316"/>
    <w:rsid w:val="00887CF2"/>
    <w:rsid w:val="008B0AC5"/>
    <w:rsid w:val="008D4D10"/>
    <w:rsid w:val="008E6C7E"/>
    <w:rsid w:val="008F09CA"/>
    <w:rsid w:val="009019F2"/>
    <w:rsid w:val="00905239"/>
    <w:rsid w:val="00927877"/>
    <w:rsid w:val="00960A4F"/>
    <w:rsid w:val="00982BC2"/>
    <w:rsid w:val="00997F9E"/>
    <w:rsid w:val="009C1522"/>
    <w:rsid w:val="009E5BA7"/>
    <w:rsid w:val="00A176DB"/>
    <w:rsid w:val="00A50822"/>
    <w:rsid w:val="00A92E6B"/>
    <w:rsid w:val="00AA5C3D"/>
    <w:rsid w:val="00AC082F"/>
    <w:rsid w:val="00AC170F"/>
    <w:rsid w:val="00AF2570"/>
    <w:rsid w:val="00AF6ECD"/>
    <w:rsid w:val="00B440A0"/>
    <w:rsid w:val="00B5451A"/>
    <w:rsid w:val="00B93EAE"/>
    <w:rsid w:val="00B95187"/>
    <w:rsid w:val="00BB7502"/>
    <w:rsid w:val="00BD6A30"/>
    <w:rsid w:val="00C00A0A"/>
    <w:rsid w:val="00C11D0D"/>
    <w:rsid w:val="00C15B29"/>
    <w:rsid w:val="00C2565B"/>
    <w:rsid w:val="00C42A83"/>
    <w:rsid w:val="00C4501D"/>
    <w:rsid w:val="00CD595F"/>
    <w:rsid w:val="00CF64E2"/>
    <w:rsid w:val="00D16C4C"/>
    <w:rsid w:val="00D236EC"/>
    <w:rsid w:val="00D5331B"/>
    <w:rsid w:val="00DD23F3"/>
    <w:rsid w:val="00DD4742"/>
    <w:rsid w:val="00DF76D0"/>
    <w:rsid w:val="00E21919"/>
    <w:rsid w:val="00E2514C"/>
    <w:rsid w:val="00E5228E"/>
    <w:rsid w:val="00E52C32"/>
    <w:rsid w:val="00E672B6"/>
    <w:rsid w:val="00E87B8B"/>
    <w:rsid w:val="00E96539"/>
    <w:rsid w:val="00EB2E93"/>
    <w:rsid w:val="00EE19E5"/>
    <w:rsid w:val="00F366E9"/>
    <w:rsid w:val="00F50172"/>
    <w:rsid w:val="00F7466D"/>
    <w:rsid w:val="00F83F7B"/>
    <w:rsid w:val="00F912B7"/>
    <w:rsid w:val="00FB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35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44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B8513-1CED-4F7F-A883-05241A36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14</TotalTime>
  <Pages>8</Pages>
  <Words>1971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12660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6</cp:revision>
  <cp:lastPrinted>2012-05-10T18:02:00Z</cp:lastPrinted>
  <dcterms:created xsi:type="dcterms:W3CDTF">2012-05-14T21:25:00Z</dcterms:created>
  <dcterms:modified xsi:type="dcterms:W3CDTF">2012-05-14T21:46:00Z</dcterms:modified>
</cp:coreProperties>
</file>