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894438">
        <w:rPr>
          <w:b/>
          <w:color w:val="auto"/>
        </w:rPr>
        <w:t>IPF</w:t>
      </w:r>
      <w:r w:rsidR="004740BE">
        <w:rPr>
          <w:b/>
          <w:color w:val="auto"/>
        </w:rPr>
        <w:t>D</w:t>
      </w:r>
      <w:r w:rsidR="0003007C">
        <w:rPr>
          <w:b/>
          <w:color w:val="auto"/>
        </w:rPr>
        <w:t>2</w:t>
      </w:r>
      <w:r w:rsidR="00E1189F">
        <w:rPr>
          <w:b/>
          <w:color w:val="auto"/>
        </w:rPr>
        <w:t>T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4740BE">
        <w:rPr>
          <w:b/>
          <w:color w:val="auto"/>
        </w:rPr>
        <w:t>IR IP</w:t>
      </w:r>
      <w:r w:rsidR="0003007C">
        <w:rPr>
          <w:b/>
          <w:color w:val="auto"/>
        </w:rPr>
        <w:t xml:space="preserve"> </w:t>
      </w:r>
      <w:r w:rsidR="00894438">
        <w:rPr>
          <w:b/>
          <w:color w:val="auto"/>
        </w:rPr>
        <w:t xml:space="preserve">Interior / Exterior </w:t>
      </w:r>
      <w:r w:rsidR="004740BE">
        <w:rPr>
          <w:b/>
          <w:color w:val="auto"/>
        </w:rPr>
        <w:t xml:space="preserve">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94438" w:rsidP="00620B05">
      <w:pPr>
        <w:pStyle w:val="SPECText4"/>
      </w:pPr>
      <w:r>
        <w:t>IPF</w:t>
      </w:r>
      <w:r w:rsidR="00F124B8">
        <w:t>D</w:t>
      </w:r>
      <w:r w:rsidR="00CF42C1">
        <w:t>2</w:t>
      </w:r>
      <w:r w:rsidR="0003007C">
        <w:t>TI</w:t>
      </w:r>
      <w:r w:rsidR="00E1189F">
        <w:t>,</w:t>
      </w:r>
      <w:r w:rsidR="00CF42C1">
        <w:t xml:space="preserve"> 2MP </w:t>
      </w:r>
      <w:r w:rsidR="00E52C32">
        <w:t>Resolution,</w:t>
      </w:r>
      <w:r w:rsidR="00E1189F">
        <w:t xml:space="preserve"> TRUE Day/Night, </w:t>
      </w:r>
      <w:r w:rsidR="004E1B08">
        <w:t xml:space="preserve">IR, </w:t>
      </w:r>
      <w:r>
        <w:t>IP Interior / Exterior</w:t>
      </w:r>
      <w:r w:rsidR="00F124B8">
        <w:t xml:space="preserve">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894438" w:rsidP="00382B59">
      <w:pPr>
        <w:pStyle w:val="SPECText4"/>
      </w:pPr>
      <w:r>
        <w:t>Weather resistant, polycarbonate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6F517E" w:rsidP="00AF2570">
      <w:pPr>
        <w:pStyle w:val="SPECText3"/>
      </w:pPr>
      <w:r>
        <w:t>Model: IPF</w:t>
      </w:r>
      <w:r w:rsidR="00F124B8">
        <w:t>D</w:t>
      </w:r>
      <w:r w:rsidR="008878B8">
        <w:t>2</w:t>
      </w:r>
      <w:r w:rsidR="002D3EB2">
        <w:t>TI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8878B8">
        <w:t xml:space="preserve">2MP Resolution, TRUE </w:t>
      </w:r>
      <w:r w:rsidR="00DD6E67">
        <w:t xml:space="preserve">Day/Night, </w:t>
      </w:r>
      <w:r w:rsidR="006F517E">
        <w:t>IR, IP Interior / Exterior</w:t>
      </w:r>
      <w:r w:rsidR="00F124B8">
        <w:t xml:space="preserve"> Dome</w:t>
      </w:r>
      <w:r w:rsidR="008878B8">
        <w:t xml:space="preserve"> 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2D3EB2">
        <w:t xml:space="preserve">Varifocal, </w:t>
      </w:r>
      <w:r>
        <w:t>3.5 x 16mm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6F517E">
        <w:t>polycarbonate</w:t>
      </w:r>
      <w:r w:rsidR="002D3EB2">
        <w:t xml:space="preserve"> housing </w:t>
      </w:r>
      <w:r w:rsidR="00AA2DB5">
        <w:t xml:space="preserve">with a polycarbonate clear dome bubble </w:t>
      </w:r>
      <w:r w:rsidR="002D44E5">
        <w:t xml:space="preserve">and shall provide protection against water and dust </w:t>
      </w:r>
      <w:r w:rsidR="00306914">
        <w:t xml:space="preserve">ingress </w:t>
      </w:r>
      <w:r w:rsidR="006F517E">
        <w:t>up to IP</w:t>
      </w:r>
      <w:r w:rsidR="00DD6E67">
        <w:t>66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DD6E67">
        <w:t xml:space="preserve"> camera shall have a</w:t>
      </w:r>
      <w:r>
        <w:t xml:space="preserve"> 3</w:t>
      </w:r>
      <w:r w:rsidR="00DD6E67">
        <w:t>.5-16mm Varifocal, auto-iris lens</w:t>
      </w:r>
      <w:r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>
        <w:t xml:space="preserve"> camera shall </w:t>
      </w:r>
      <w:r w:rsidR="004E1B08">
        <w:t xml:space="preserve">provide </w:t>
      </w:r>
      <w:r w:rsidR="00DD6E67">
        <w:t xml:space="preserve">IR LED lights for 0Lux night time operation up to </w:t>
      </w:r>
      <w:r w:rsidR="006F517E">
        <w:t>6</w:t>
      </w:r>
      <w:r w:rsidR="00DD6E67">
        <w:t>0 feet.</w:t>
      </w:r>
    </w:p>
    <w:p w:rsidR="00997F9E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9C1607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6F517E">
        <w:t>interior / exterior</w:t>
      </w:r>
      <w:r w:rsidR="00F124B8">
        <w:t xml:space="preserve"> dome</w:t>
      </w:r>
      <w:r w:rsidR="002D3EB2">
        <w:t xml:space="preserve">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C67E3F">
        <w:t xml:space="preserve">wer connection on a barrel </w:t>
      </w:r>
      <w:r w:rsidR="00315B49">
        <w:t>connector</w:t>
      </w:r>
      <w:r>
        <w:t>.</w:t>
      </w:r>
    </w:p>
    <w:p w:rsidR="00997F9E" w:rsidRPr="00E81745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E5828">
        <w:t>interior / exterior</w:t>
      </w:r>
      <w:r w:rsidR="00F124B8">
        <w:t xml:space="preserve"> 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E5828">
        <w:t>interior / exterior</w:t>
      </w:r>
      <w:r w:rsidR="00F124B8">
        <w:t xml:space="preserve"> 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lastRenderedPageBreak/>
        <w:t xml:space="preserve">The IP </w:t>
      </w:r>
      <w:r w:rsidR="00EE5828">
        <w:t>interior / exterior</w:t>
      </w:r>
      <w:r w:rsidR="00F124B8">
        <w:t xml:space="preserve"> dome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E5828">
        <w:t>interior / exterior</w:t>
      </w:r>
      <w:r w:rsidR="00F124B8">
        <w:t xml:space="preserve"> dome</w:t>
      </w:r>
      <w:r>
        <w:t xml:space="preserve">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E5828">
        <w:t>interior / exterior</w:t>
      </w:r>
      <w:r w:rsidR="00F124B8">
        <w:t xml:space="preserve"> 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E5828">
        <w:t>interior / exterior</w:t>
      </w:r>
      <w:r w:rsidR="00F124B8">
        <w:t xml:space="preserve"> 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FD1102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461F0A">
        <w:t>ination: Color, 0.2</w:t>
      </w:r>
      <w:r w:rsidR="00900C60">
        <w:t>Lux; B/W, 0</w:t>
      </w:r>
      <w:r w:rsidR="00461F0A">
        <w:t>Lux (F1.</w:t>
      </w:r>
      <w:r w:rsidR="0072091D">
        <w:t>2</w:t>
      </w:r>
      <w:r>
        <w:t>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lastRenderedPageBreak/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61F0A" w:rsidP="00474937">
      <w:pPr>
        <w:pStyle w:val="SPECText4"/>
      </w:pPr>
      <w:r>
        <w:t xml:space="preserve">3.5 – 16mm </w:t>
      </w:r>
      <w:r w:rsidR="00474937">
        <w:t>Varif</w:t>
      </w:r>
      <w:r w:rsidR="00900C60">
        <w:t>ocal Lens:</w:t>
      </w:r>
      <w:r>
        <w:t xml:space="preserve"> IR-corrected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6E3EAF">
        <w:t xml:space="preserve">of View: </w:t>
      </w:r>
      <w:r w:rsidR="00B4584F">
        <w:t>90</w:t>
      </w:r>
      <w:r w:rsidR="006E3EAF">
        <w:t xml:space="preserve">° (H) </w:t>
      </w:r>
      <w:r w:rsidR="00AA2DB5">
        <w:t xml:space="preserve">x </w:t>
      </w:r>
      <w:r w:rsidR="00B4584F">
        <w:t>50</w:t>
      </w:r>
      <w:r w:rsidR="006E3EAF">
        <w:t>° (</w:t>
      </w:r>
      <w:r w:rsidR="00AA2DB5">
        <w:t>V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461F0A">
        <w:t>maximum 7W, 60</w:t>
      </w:r>
      <w:r w:rsidR="00C90C6F">
        <w:t>0</w:t>
      </w:r>
      <w:r w:rsidR="00897014">
        <w:t>mA</w:t>
      </w:r>
      <w:r w:rsidR="00BC4FF5">
        <w:t xml:space="preserve">  12VDC or 6.5</w:t>
      </w:r>
      <w:r w:rsidR="00461F0A">
        <w:t>W , 13</w:t>
      </w:r>
      <w:r w:rsidR="00C90C6F">
        <w:t>0mA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</w:t>
      </w:r>
      <w:r w:rsidR="00AA2DB5">
        <w:t>polycarbonate</w:t>
      </w:r>
      <w:r w:rsidR="00C42A83">
        <w:t xml:space="preserve"> </w:t>
      </w:r>
      <w:r w:rsidR="002F26C2">
        <w:t>housing</w:t>
      </w:r>
      <w:r w:rsidR="00AA2DB5">
        <w:t xml:space="preserve"> with a polycarbonate clear dome bubble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6E548F">
        <w:t xml:space="preserve"> rated</w:t>
      </w:r>
    </w:p>
    <w:p w:rsidR="00CE142B" w:rsidRDefault="00A7519A" w:rsidP="00CE142B">
      <w:pPr>
        <w:pStyle w:val="SPECText4"/>
      </w:pPr>
      <w:r>
        <w:t>IR LED’s: 30</w:t>
      </w:r>
      <w:r w:rsidR="00461F0A">
        <w:t xml:space="preserve"> LED lights, </w:t>
      </w:r>
      <w:r>
        <w:t>6</w:t>
      </w:r>
      <w:r w:rsidR="00461F0A">
        <w:t>0ft (</w:t>
      </w:r>
      <w:r>
        <w:t>20</w:t>
      </w:r>
      <w:r w:rsidR="00CE142B">
        <w:t>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>Power Inp</w:t>
      </w:r>
      <w:r w:rsidR="00461F0A">
        <w:t xml:space="preserve">ut: barrel </w:t>
      </w:r>
      <w:r w:rsidR="00315B49">
        <w:t>connector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A7519A">
        <w:t>5.6</w:t>
      </w:r>
      <w:r w:rsidR="00461F0A">
        <w:t xml:space="preserve"> x </w:t>
      </w:r>
      <w:r w:rsidR="00A7519A">
        <w:t>4.5</w:t>
      </w:r>
      <w:r w:rsidR="00315B49">
        <w:t>in (</w:t>
      </w:r>
      <w:r w:rsidR="00A7519A">
        <w:t>143.4</w:t>
      </w:r>
      <w:r w:rsidR="00461F0A">
        <w:t xml:space="preserve"> x </w:t>
      </w:r>
      <w:r w:rsidR="00A7519A">
        <w:t>113.9</w:t>
      </w:r>
      <w:r w:rsidR="00FB2C8B" w:rsidRPr="00FB2C8B">
        <w:t>mm)</w:t>
      </w:r>
    </w:p>
    <w:p w:rsidR="00FB2C8B" w:rsidRDefault="00BC4FF5" w:rsidP="00B440A0">
      <w:pPr>
        <w:pStyle w:val="SPECText4"/>
      </w:pPr>
      <w:r>
        <w:t>Weight: 1.5lbs (0.7</w:t>
      </w:r>
      <w:r w:rsidR="00A7519A"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A7519A">
        <w:t>-22ºF ~ 113</w:t>
      </w:r>
      <w:r w:rsidR="00461F0A">
        <w:t>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461F0A" w:rsidP="009C1522">
      <w:pPr>
        <w:pStyle w:val="SPECText4"/>
      </w:pPr>
      <w:r>
        <w:t>NEMA-4X (IP66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BC4FF5" w:rsidRDefault="00BC4FF5" w:rsidP="00315B49">
      <w:pPr>
        <w:pStyle w:val="SPECText4"/>
      </w:pPr>
      <w:r>
        <w:t>DB243W2: Wall Mount</w:t>
      </w:r>
    </w:p>
    <w:p w:rsidR="00BC4FF5" w:rsidRDefault="00971818" w:rsidP="00315B49">
      <w:pPr>
        <w:pStyle w:val="SPECText4"/>
      </w:pPr>
      <w:r>
        <w:t>PDA7</w:t>
      </w:r>
      <w:r w:rsidR="00BC4FF5">
        <w:t>W: Pendant Mount</w:t>
      </w:r>
    </w:p>
    <w:p w:rsidR="00315B49" w:rsidRDefault="00971818" w:rsidP="00315B49">
      <w:pPr>
        <w:pStyle w:val="SPECText4"/>
      </w:pPr>
      <w:r>
        <w:t>BTCG6: Tinted Bubble</w:t>
      </w:r>
      <w:r w:rsidR="00570B34">
        <w:t xml:space="preserve">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34" w:rsidRDefault="00A17634">
      <w:r>
        <w:separator/>
      </w:r>
    </w:p>
  </w:endnote>
  <w:endnote w:type="continuationSeparator" w:id="0">
    <w:p w:rsidR="00A17634" w:rsidRDefault="00A1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fldSimple w:instr=" PAGE   \* MERGEFORMAT ">
      <w:r w:rsidR="004B49C1">
        <w:rPr>
          <w:noProof/>
        </w:rPr>
        <w:t>8</w:t>
      </w:r>
    </w:fldSimple>
  </w:p>
  <w:p w:rsidR="00BC4FF5" w:rsidRDefault="00BC4FF5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fldSimple w:instr=" PAGE   \* MERGEFORMAT ">
      <w:r w:rsidR="004B49C1">
        <w:rPr>
          <w:noProof/>
        </w:rPr>
        <w:t>1</w:t>
      </w:r>
    </w:fldSimple>
  </w:p>
  <w:p w:rsidR="00BC4FF5" w:rsidRDefault="00BC4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34" w:rsidRDefault="00A17634">
      <w:r>
        <w:separator/>
      </w:r>
    </w:p>
  </w:footnote>
  <w:footnote w:type="continuationSeparator" w:id="0">
    <w:p w:rsidR="00A17634" w:rsidRDefault="00A1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94438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IPFD2TI IR IP Interior / Exterior </w:t>
          </w:r>
          <w:r w:rsidR="00BC4FF5">
            <w:rPr>
              <w:sz w:val="20"/>
            </w:rPr>
            <w:t>Dome 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55EC2"/>
    <w:rsid w:val="000725AD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75FF"/>
    <w:rsid w:val="001722BD"/>
    <w:rsid w:val="00175164"/>
    <w:rsid w:val="00193C6E"/>
    <w:rsid w:val="00194683"/>
    <w:rsid w:val="001A6900"/>
    <w:rsid w:val="001C588B"/>
    <w:rsid w:val="001E3ACD"/>
    <w:rsid w:val="001F54E2"/>
    <w:rsid w:val="0020209D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25E1A"/>
    <w:rsid w:val="00365131"/>
    <w:rsid w:val="0038180B"/>
    <w:rsid w:val="00382B59"/>
    <w:rsid w:val="003B186A"/>
    <w:rsid w:val="003B4114"/>
    <w:rsid w:val="003C016C"/>
    <w:rsid w:val="00406F2D"/>
    <w:rsid w:val="004423AF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B49C1"/>
    <w:rsid w:val="004C7117"/>
    <w:rsid w:val="004E1B08"/>
    <w:rsid w:val="0054056C"/>
    <w:rsid w:val="005433E4"/>
    <w:rsid w:val="00544F75"/>
    <w:rsid w:val="00570B34"/>
    <w:rsid w:val="005764CB"/>
    <w:rsid w:val="005C02CB"/>
    <w:rsid w:val="005C327F"/>
    <w:rsid w:val="0061723C"/>
    <w:rsid w:val="00620B05"/>
    <w:rsid w:val="006276C1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3EAF"/>
    <w:rsid w:val="006E548F"/>
    <w:rsid w:val="006E6994"/>
    <w:rsid w:val="006F517E"/>
    <w:rsid w:val="00702859"/>
    <w:rsid w:val="0072091D"/>
    <w:rsid w:val="0073399D"/>
    <w:rsid w:val="007B1AFE"/>
    <w:rsid w:val="007E202D"/>
    <w:rsid w:val="00831850"/>
    <w:rsid w:val="008451FF"/>
    <w:rsid w:val="00854847"/>
    <w:rsid w:val="00882EBC"/>
    <w:rsid w:val="008878B8"/>
    <w:rsid w:val="00887CF2"/>
    <w:rsid w:val="00894438"/>
    <w:rsid w:val="00897014"/>
    <w:rsid w:val="008A6677"/>
    <w:rsid w:val="008B0AC5"/>
    <w:rsid w:val="008B6F02"/>
    <w:rsid w:val="008D4D10"/>
    <w:rsid w:val="008E6C7E"/>
    <w:rsid w:val="008F09CA"/>
    <w:rsid w:val="00900C60"/>
    <w:rsid w:val="00905239"/>
    <w:rsid w:val="00917096"/>
    <w:rsid w:val="00927877"/>
    <w:rsid w:val="00960A4F"/>
    <w:rsid w:val="00971818"/>
    <w:rsid w:val="00982BC2"/>
    <w:rsid w:val="00997F9E"/>
    <w:rsid w:val="009A11CD"/>
    <w:rsid w:val="009C1522"/>
    <w:rsid w:val="009C1607"/>
    <w:rsid w:val="009E5BA7"/>
    <w:rsid w:val="00A17634"/>
    <w:rsid w:val="00A176DB"/>
    <w:rsid w:val="00A50822"/>
    <w:rsid w:val="00A7519A"/>
    <w:rsid w:val="00A831F3"/>
    <w:rsid w:val="00A83425"/>
    <w:rsid w:val="00A9250E"/>
    <w:rsid w:val="00A92E6B"/>
    <w:rsid w:val="00AA2DB5"/>
    <w:rsid w:val="00AB1007"/>
    <w:rsid w:val="00AB1D71"/>
    <w:rsid w:val="00AC082F"/>
    <w:rsid w:val="00AC170F"/>
    <w:rsid w:val="00AF2570"/>
    <w:rsid w:val="00B440A0"/>
    <w:rsid w:val="00B4584F"/>
    <w:rsid w:val="00B5451A"/>
    <w:rsid w:val="00B6693B"/>
    <w:rsid w:val="00B731C8"/>
    <w:rsid w:val="00B93EAE"/>
    <w:rsid w:val="00B95187"/>
    <w:rsid w:val="00BB7502"/>
    <w:rsid w:val="00BC4D68"/>
    <w:rsid w:val="00BC4FF5"/>
    <w:rsid w:val="00C11D0D"/>
    <w:rsid w:val="00C15C4D"/>
    <w:rsid w:val="00C162F0"/>
    <w:rsid w:val="00C42A83"/>
    <w:rsid w:val="00C4501D"/>
    <w:rsid w:val="00C66351"/>
    <w:rsid w:val="00C67E3F"/>
    <w:rsid w:val="00C8495D"/>
    <w:rsid w:val="00C90C6F"/>
    <w:rsid w:val="00CC7418"/>
    <w:rsid w:val="00CD595F"/>
    <w:rsid w:val="00CE142B"/>
    <w:rsid w:val="00CF42C1"/>
    <w:rsid w:val="00CF64E2"/>
    <w:rsid w:val="00D16C4C"/>
    <w:rsid w:val="00D236EC"/>
    <w:rsid w:val="00D300D0"/>
    <w:rsid w:val="00D5331B"/>
    <w:rsid w:val="00DC3AE4"/>
    <w:rsid w:val="00DD23F3"/>
    <w:rsid w:val="00DD4742"/>
    <w:rsid w:val="00DD6E67"/>
    <w:rsid w:val="00DF76D0"/>
    <w:rsid w:val="00E1189F"/>
    <w:rsid w:val="00E21919"/>
    <w:rsid w:val="00E2514C"/>
    <w:rsid w:val="00E5228E"/>
    <w:rsid w:val="00E52C32"/>
    <w:rsid w:val="00E62CF3"/>
    <w:rsid w:val="00E672B6"/>
    <w:rsid w:val="00E81745"/>
    <w:rsid w:val="00E87B8B"/>
    <w:rsid w:val="00E96539"/>
    <w:rsid w:val="00EB2251"/>
    <w:rsid w:val="00EB2E93"/>
    <w:rsid w:val="00EE5828"/>
    <w:rsid w:val="00F124B8"/>
    <w:rsid w:val="00F50172"/>
    <w:rsid w:val="00F7466D"/>
    <w:rsid w:val="00F83F7B"/>
    <w:rsid w:val="00F87EDA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53D6-138D-4824-9E5A-301CDC35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12776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2014-10-31T14:50:00Z</dcterms:created>
  <dcterms:modified xsi:type="dcterms:W3CDTF">2014-10-31T14:50:00Z</dcterms:modified>
</cp:coreProperties>
</file>